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t>Absender:</w:t>
      </w: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Vor- und Zuname"/>
            </w:textInput>
          </w:ffData>
        </w:fldChar>
      </w:r>
      <w:bookmarkStart w:id="0" w:name="Text24"/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Vor- und Zuname</w:t>
      </w:r>
      <w:r w:rsidRPr="0016327B">
        <w:rPr>
          <w:rFonts w:ascii="Arial" w:hAnsi="Arial" w:cs="Arial"/>
        </w:rPr>
        <w:fldChar w:fldCharType="end"/>
      </w:r>
      <w:bookmarkEnd w:id="0"/>
      <w:r w:rsidRPr="0016327B">
        <w:rPr>
          <w:rFonts w:ascii="Arial" w:hAnsi="Arial" w:cs="Arial"/>
        </w:rPr>
        <w:br/>
      </w:r>
      <w:r w:rsidRPr="0016327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traße und Hausnummer"/>
            </w:textInput>
          </w:ffData>
        </w:fldChar>
      </w:r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Straße und Hausnummer</w:t>
      </w:r>
      <w:r w:rsidRPr="0016327B">
        <w:rPr>
          <w:rFonts w:ascii="Arial" w:hAnsi="Arial" w:cs="Arial"/>
        </w:rPr>
        <w:fldChar w:fldCharType="end"/>
      </w:r>
      <w:r w:rsidRPr="0016327B">
        <w:rPr>
          <w:rFonts w:ascii="Arial" w:hAnsi="Arial" w:cs="Arial"/>
        </w:rPr>
        <w:br/>
      </w:r>
      <w:r w:rsidRPr="0016327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und Ort"/>
            </w:textInput>
          </w:ffData>
        </w:fldChar>
      </w:r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PLZ und Ort</w:t>
      </w:r>
      <w:r w:rsidRPr="0016327B">
        <w:rPr>
          <w:rFonts w:ascii="Arial" w:hAnsi="Arial" w:cs="Arial"/>
        </w:rPr>
        <w:fldChar w:fldCharType="end"/>
      </w: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t>An das</w:t>
      </w:r>
      <w:r w:rsidRPr="0016327B">
        <w:rPr>
          <w:rFonts w:ascii="Arial" w:hAnsi="Arial" w:cs="Arial"/>
        </w:rPr>
        <w:br/>
      </w:r>
    </w:p>
    <w:p w:rsidR="005D7362" w:rsidRPr="005D7362" w:rsidRDefault="005D7362" w:rsidP="005D7362">
      <w:pPr>
        <w:spacing w:after="0" w:line="240" w:lineRule="auto"/>
        <w:rPr>
          <w:rFonts w:ascii="Arial" w:hAnsi="Arial" w:cs="Arial"/>
        </w:rPr>
      </w:pPr>
      <w:r w:rsidRPr="005D7362">
        <w:rPr>
          <w:rFonts w:ascii="Arial" w:hAnsi="Arial" w:cs="Arial"/>
        </w:rPr>
        <w:t>Amtsgericht Besigheim</w:t>
      </w:r>
    </w:p>
    <w:p w:rsidR="005D7362" w:rsidRPr="005D7362" w:rsidRDefault="005D7362" w:rsidP="005D7362">
      <w:pPr>
        <w:spacing w:after="0" w:line="240" w:lineRule="auto"/>
        <w:rPr>
          <w:rFonts w:ascii="Arial" w:hAnsi="Arial" w:cs="Arial"/>
        </w:rPr>
      </w:pPr>
      <w:r w:rsidRPr="005D7362">
        <w:rPr>
          <w:rFonts w:ascii="Arial" w:hAnsi="Arial" w:cs="Arial"/>
        </w:rPr>
        <w:t>Amtsgerichtsgasse 5</w:t>
      </w:r>
    </w:p>
    <w:p w:rsidR="005D7362" w:rsidRPr="005D7362" w:rsidRDefault="005D7362" w:rsidP="005D7362">
      <w:pPr>
        <w:spacing w:after="0" w:line="240" w:lineRule="auto"/>
        <w:rPr>
          <w:rFonts w:ascii="Arial" w:hAnsi="Arial" w:cs="Arial"/>
        </w:rPr>
      </w:pPr>
      <w:r w:rsidRPr="005D7362">
        <w:rPr>
          <w:rFonts w:ascii="Arial" w:hAnsi="Arial" w:cs="Arial"/>
        </w:rPr>
        <w:t>74354 Besigheim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fldChar w:fldCharType="end"/>
      </w:r>
      <w:bookmarkEnd w:id="1"/>
      <w:r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5D7362" w:rsidRDefault="005D7362" w:rsidP="005D736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(Ort,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 Anhang übersende ich einen Antrag für die Rücknahme eines Testaments/Erbvertrags aus der besonderen amtlichen Verwahrung und bitte um weitere Veranlassung.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</w:pPr>
    </w:p>
    <w:p w:rsidR="005D7362" w:rsidRDefault="005D7362" w:rsidP="005D7362">
      <w:pPr>
        <w:spacing w:after="0" w:line="240" w:lineRule="auto"/>
      </w:pPr>
      <w:r>
        <w:t>____________________________</w:t>
      </w:r>
    </w:p>
    <w:p w:rsidR="005D7362" w:rsidRPr="0016327B" w:rsidRDefault="005D7362" w:rsidP="005D736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Unterschrift(en)</w:t>
      </w:r>
    </w:p>
    <w:p w:rsidR="005D7362" w:rsidRDefault="005D73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D0D7D" w:rsidRPr="00305831" w:rsidRDefault="00CC320C" w:rsidP="00FD0D7D">
      <w:pPr>
        <w:jc w:val="center"/>
        <w:rPr>
          <w:rFonts w:ascii="Arial" w:hAnsi="Arial" w:cs="Arial"/>
          <w:b/>
          <w:sz w:val="24"/>
          <w:szCs w:val="24"/>
        </w:rPr>
      </w:pPr>
      <w:r w:rsidRPr="00305831">
        <w:rPr>
          <w:rFonts w:ascii="Arial" w:hAnsi="Arial" w:cs="Arial"/>
          <w:b/>
          <w:sz w:val="24"/>
          <w:szCs w:val="24"/>
        </w:rPr>
        <w:lastRenderedPageBreak/>
        <w:t>Rücknahme eines Testamentes</w:t>
      </w:r>
      <w:r w:rsidR="003015F4" w:rsidRPr="00305831">
        <w:rPr>
          <w:rFonts w:ascii="Arial" w:hAnsi="Arial" w:cs="Arial"/>
          <w:b/>
          <w:sz w:val="24"/>
          <w:szCs w:val="24"/>
        </w:rPr>
        <w:t>/Erbvertrages</w:t>
      </w:r>
      <w:r w:rsidR="00305831">
        <w:rPr>
          <w:rFonts w:ascii="Arial" w:hAnsi="Arial" w:cs="Arial"/>
          <w:b/>
          <w:sz w:val="24"/>
          <w:szCs w:val="24"/>
        </w:rPr>
        <w:t xml:space="preserve"> aus der</w:t>
      </w:r>
      <w:r w:rsidR="00305831">
        <w:rPr>
          <w:rFonts w:ascii="Arial" w:hAnsi="Arial" w:cs="Arial"/>
          <w:b/>
          <w:sz w:val="24"/>
          <w:szCs w:val="24"/>
        </w:rPr>
        <w:br/>
      </w:r>
      <w:r w:rsidRPr="00305831">
        <w:rPr>
          <w:rFonts w:ascii="Arial" w:hAnsi="Arial" w:cs="Arial"/>
          <w:b/>
          <w:sz w:val="24"/>
          <w:szCs w:val="24"/>
        </w:rPr>
        <w:t>besonderen amtlichen Verwahrung</w:t>
      </w:r>
    </w:p>
    <w:p w:rsidR="00FD0D7D" w:rsidRPr="00305831" w:rsidRDefault="00FD0D7D">
      <w:pPr>
        <w:rPr>
          <w:rFonts w:ascii="Arial" w:hAnsi="Arial" w:cs="Arial"/>
          <w:sz w:val="24"/>
          <w:szCs w:val="24"/>
        </w:rPr>
      </w:pPr>
    </w:p>
    <w:bookmarkStart w:id="2" w:name="_GoBack"/>
    <w:p w:rsidR="00FD0D7D" w:rsidRPr="00305831" w:rsidRDefault="0030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972E9">
        <w:rPr>
          <w:rFonts w:ascii="Arial" w:hAnsi="Arial" w:cs="Arial"/>
          <w:sz w:val="24"/>
          <w:szCs w:val="24"/>
        </w:rPr>
      </w:r>
      <w:r w:rsidR="007972E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bookmarkEnd w:id="2"/>
      <w:r>
        <w:rPr>
          <w:rFonts w:ascii="Arial" w:hAnsi="Arial" w:cs="Arial"/>
          <w:sz w:val="24"/>
          <w:szCs w:val="24"/>
        </w:rPr>
        <w:t xml:space="preserve"> </w:t>
      </w:r>
      <w:r w:rsidR="00FD0D7D" w:rsidRPr="00305831">
        <w:rPr>
          <w:rFonts w:ascii="Arial" w:hAnsi="Arial" w:cs="Arial"/>
          <w:sz w:val="24"/>
          <w:szCs w:val="24"/>
        </w:rPr>
        <w:t>Ich,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  <w:r w:rsidR="00FD0D7D" w:rsidRPr="00305831">
        <w:rPr>
          <w:rFonts w:ascii="Arial" w:hAnsi="Arial" w:cs="Arial"/>
          <w:sz w:val="24"/>
          <w:szCs w:val="24"/>
        </w:rPr>
        <w:t>,</w:t>
      </w:r>
      <w:r w:rsidR="00DA3265" w:rsidRPr="00305831">
        <w:rPr>
          <w:rFonts w:ascii="Arial" w:hAnsi="Arial" w:cs="Arial"/>
          <w:sz w:val="24"/>
          <w:szCs w:val="24"/>
        </w:rPr>
        <w:t xml:space="preserve">möchte mein Testament widerrufen und möchte es daher aus der besonderen amtlichen Verwahrung des Amtsgerichts Besigheim herausnehmen. </w:t>
      </w:r>
      <w:r w:rsidR="00F36638" w:rsidRPr="00305831">
        <w:rPr>
          <w:rFonts w:ascii="Arial" w:hAnsi="Arial" w:cs="Arial"/>
          <w:sz w:val="24"/>
          <w:szCs w:val="24"/>
        </w:rPr>
        <w:t xml:space="preserve"> Ich bitte um Bekanntgabe eines Termins. Mir ist bekannt, dass ich zu diesem Termin persönlich erscheinen muss und eine Stellvertretung</w:t>
      </w:r>
      <w:r w:rsidR="003015F4" w:rsidRPr="00305831">
        <w:rPr>
          <w:rFonts w:ascii="Arial" w:hAnsi="Arial" w:cs="Arial"/>
          <w:sz w:val="24"/>
          <w:szCs w:val="24"/>
        </w:rPr>
        <w:t>/Bevollmächtigung</w:t>
      </w:r>
      <w:r w:rsidR="00F36638" w:rsidRPr="00305831">
        <w:rPr>
          <w:rFonts w:ascii="Arial" w:hAnsi="Arial" w:cs="Arial"/>
          <w:sz w:val="24"/>
          <w:szCs w:val="24"/>
        </w:rPr>
        <w:t xml:space="preserve"> nicht zulässig ist. </w:t>
      </w:r>
    </w:p>
    <w:p w:rsidR="00F859AD" w:rsidRPr="00305831" w:rsidRDefault="00F859AD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 xml:space="preserve">Es handelt sich um </w:t>
      </w:r>
    </w:p>
    <w:p w:rsidR="00F859AD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972E9">
        <w:rPr>
          <w:rFonts w:ascii="Arial" w:hAnsi="Arial" w:cs="Arial"/>
          <w:sz w:val="24"/>
          <w:szCs w:val="24"/>
        </w:rPr>
      </w:r>
      <w:r w:rsidR="007972E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859AD" w:rsidRPr="00305831">
        <w:rPr>
          <w:rFonts w:ascii="Arial" w:hAnsi="Arial" w:cs="Arial"/>
          <w:sz w:val="24"/>
          <w:szCs w:val="24"/>
        </w:rPr>
        <w:t>eigenhändiges Testament</w:t>
      </w:r>
      <w:r w:rsidR="003015F4" w:rsidRPr="00305831">
        <w:rPr>
          <w:rFonts w:ascii="Arial" w:hAnsi="Arial" w:cs="Arial"/>
          <w:sz w:val="24"/>
          <w:szCs w:val="24"/>
        </w:rPr>
        <w:t xml:space="preserve"> vom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  <w:r w:rsidR="003015F4" w:rsidRPr="00305831">
        <w:rPr>
          <w:rFonts w:ascii="Arial" w:hAnsi="Arial" w:cs="Arial"/>
          <w:sz w:val="24"/>
          <w:szCs w:val="24"/>
        </w:rPr>
        <w:br/>
        <w:t xml:space="preserve">ursprünglich hinterlegt beim Notariat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6"/>
    </w:p>
    <w:p w:rsidR="00F859AD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972E9">
        <w:rPr>
          <w:rFonts w:ascii="Arial" w:hAnsi="Arial" w:cs="Arial"/>
          <w:sz w:val="24"/>
          <w:szCs w:val="24"/>
        </w:rPr>
      </w:r>
      <w:r w:rsidR="007972E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ab/>
      </w:r>
      <w:r w:rsidR="00F859AD" w:rsidRPr="00305831">
        <w:rPr>
          <w:rFonts w:ascii="Arial" w:hAnsi="Arial" w:cs="Arial"/>
          <w:sz w:val="24"/>
          <w:szCs w:val="24"/>
        </w:rPr>
        <w:t xml:space="preserve">notarielles Testament vom </w:t>
      </w:r>
      <w:r w:rsidR="00F859AD" w:rsidRPr="00305831">
        <w:rPr>
          <w:rFonts w:ascii="Arial" w:hAnsi="Arial" w:cs="Arial"/>
          <w:sz w:val="24"/>
          <w:szCs w:val="24"/>
        </w:rPr>
        <w:br/>
        <w:t>beurkundet durch den Notar/Notarin beim Notariat</w:t>
      </w:r>
      <w:r w:rsidR="003015F4" w:rsidRPr="00305831"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  <w:r w:rsidR="00F859AD" w:rsidRPr="00305831">
        <w:rPr>
          <w:rFonts w:ascii="Arial" w:hAnsi="Arial" w:cs="Arial"/>
          <w:sz w:val="24"/>
          <w:szCs w:val="24"/>
        </w:rPr>
        <w:br/>
        <w:t xml:space="preserve">Aktenzeichen: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9"/>
    </w:p>
    <w:p w:rsidR="00310960" w:rsidRPr="00305831" w:rsidRDefault="00310960" w:rsidP="00DA3265">
      <w:pPr>
        <w:rPr>
          <w:rFonts w:ascii="Arial" w:hAnsi="Arial" w:cs="Arial"/>
          <w:sz w:val="24"/>
          <w:szCs w:val="24"/>
        </w:rPr>
      </w:pPr>
    </w:p>
    <w:p w:rsidR="00DA3265" w:rsidRPr="00305831" w:rsidRDefault="00305831" w:rsidP="00DA3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972E9">
        <w:rPr>
          <w:rFonts w:ascii="Arial" w:hAnsi="Arial" w:cs="Arial"/>
          <w:sz w:val="24"/>
          <w:szCs w:val="24"/>
        </w:rPr>
      </w:r>
      <w:r w:rsidR="007972E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FD0D7D" w:rsidRPr="00305831">
        <w:rPr>
          <w:rFonts w:ascii="Arial" w:hAnsi="Arial" w:cs="Arial"/>
          <w:sz w:val="24"/>
          <w:szCs w:val="24"/>
        </w:rPr>
        <w:t>Wir,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10"/>
      <w:r w:rsidR="00FD0D7D" w:rsidRPr="00305831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11"/>
      <w:r w:rsidR="00FD0D7D" w:rsidRPr="00305831">
        <w:rPr>
          <w:rFonts w:ascii="Arial" w:hAnsi="Arial" w:cs="Arial"/>
          <w:sz w:val="24"/>
          <w:szCs w:val="24"/>
        </w:rPr>
        <w:t xml:space="preserve">, </w:t>
      </w:r>
      <w:r w:rsidR="00DA3265" w:rsidRPr="00305831">
        <w:rPr>
          <w:rFonts w:ascii="Arial" w:hAnsi="Arial" w:cs="Arial"/>
          <w:sz w:val="24"/>
          <w:szCs w:val="24"/>
        </w:rPr>
        <w:t>möchten uns</w:t>
      </w:r>
      <w:r w:rsidR="003015F4" w:rsidRPr="00305831">
        <w:rPr>
          <w:rFonts w:ascii="Arial" w:hAnsi="Arial" w:cs="Arial"/>
          <w:sz w:val="24"/>
          <w:szCs w:val="24"/>
        </w:rPr>
        <w:t xml:space="preserve">er gemeinschaftliches Testament/Erbvertrag </w:t>
      </w:r>
      <w:r w:rsidR="00DA3265" w:rsidRPr="00305831">
        <w:rPr>
          <w:rFonts w:ascii="Arial" w:hAnsi="Arial" w:cs="Arial"/>
          <w:sz w:val="24"/>
          <w:szCs w:val="24"/>
        </w:rPr>
        <w:t xml:space="preserve">widerrufen und möchten es daher aus der besonderen amtlichen Verwahrung des Amtsgerichts Besigheim herausnehmen. </w:t>
      </w:r>
      <w:r w:rsidR="00F36638" w:rsidRPr="00305831">
        <w:rPr>
          <w:rFonts w:ascii="Arial" w:hAnsi="Arial" w:cs="Arial"/>
          <w:sz w:val="24"/>
          <w:szCs w:val="24"/>
        </w:rPr>
        <w:t>Wir bitten um Bekanntgabe eines Termins. Uns ist bekannt, dass wir zu diesem Termin gemeinsam persönlich erscheinen müssen und eine Stellvertretung</w:t>
      </w:r>
      <w:r w:rsidR="003015F4" w:rsidRPr="00305831">
        <w:rPr>
          <w:rFonts w:ascii="Arial" w:hAnsi="Arial" w:cs="Arial"/>
          <w:sz w:val="24"/>
          <w:szCs w:val="24"/>
        </w:rPr>
        <w:t>/Bevollmächtigung</w:t>
      </w:r>
      <w:r w:rsidR="00F36638" w:rsidRPr="00305831">
        <w:rPr>
          <w:rFonts w:ascii="Arial" w:hAnsi="Arial" w:cs="Arial"/>
          <w:sz w:val="24"/>
          <w:szCs w:val="24"/>
        </w:rPr>
        <w:t xml:space="preserve"> nicht zulässig ist. </w:t>
      </w:r>
    </w:p>
    <w:p w:rsidR="00F859AD" w:rsidRPr="00305831" w:rsidRDefault="00F859AD" w:rsidP="00F859AD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 xml:space="preserve">Es handelt sich um </w:t>
      </w:r>
    </w:p>
    <w:p w:rsidR="00305831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972E9">
        <w:rPr>
          <w:rFonts w:ascii="Arial" w:hAnsi="Arial" w:cs="Arial"/>
          <w:sz w:val="24"/>
          <w:szCs w:val="24"/>
        </w:rPr>
      </w:r>
      <w:r w:rsidR="007972E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305831">
        <w:rPr>
          <w:rFonts w:ascii="Arial" w:hAnsi="Arial" w:cs="Arial"/>
          <w:sz w:val="24"/>
          <w:szCs w:val="24"/>
        </w:rPr>
        <w:t>eigenhändiges Testament vom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r w:rsidRPr="00305831">
        <w:rPr>
          <w:rFonts w:ascii="Arial" w:hAnsi="Arial" w:cs="Arial"/>
          <w:sz w:val="24"/>
          <w:szCs w:val="24"/>
        </w:rPr>
        <w:br/>
        <w:t xml:space="preserve">ursprünglich hinterlegt beim Notariat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305831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972E9">
        <w:rPr>
          <w:rFonts w:ascii="Arial" w:hAnsi="Arial" w:cs="Arial"/>
          <w:sz w:val="24"/>
          <w:szCs w:val="24"/>
        </w:rPr>
      </w:r>
      <w:r w:rsidR="007972E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305831">
        <w:rPr>
          <w:rFonts w:ascii="Arial" w:hAnsi="Arial" w:cs="Arial"/>
          <w:sz w:val="24"/>
          <w:szCs w:val="24"/>
        </w:rPr>
        <w:t xml:space="preserve">notarielles Testament vom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r w:rsidRPr="00305831">
        <w:rPr>
          <w:rFonts w:ascii="Arial" w:hAnsi="Arial" w:cs="Arial"/>
          <w:sz w:val="24"/>
          <w:szCs w:val="24"/>
        </w:rPr>
        <w:br/>
        <w:t xml:space="preserve">beurkundet durch den Notar/Notarin beim Notariat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r w:rsidRPr="00305831">
        <w:rPr>
          <w:rFonts w:ascii="Arial" w:hAnsi="Arial" w:cs="Arial"/>
          <w:sz w:val="24"/>
          <w:szCs w:val="24"/>
        </w:rPr>
        <w:br/>
        <w:t xml:space="preserve">Aktenzeichen: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305831" w:rsidRDefault="00F859AD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 xml:space="preserve">Hinweis: Eine Rückgabe ist nicht mehr möglich, wenn bereits ein Vertragspartner </w:t>
      </w:r>
      <w:r w:rsidR="00305831">
        <w:rPr>
          <w:rFonts w:ascii="Arial" w:hAnsi="Arial" w:cs="Arial"/>
          <w:sz w:val="24"/>
          <w:szCs w:val="24"/>
        </w:rPr>
        <w:t>v</w:t>
      </w:r>
      <w:r w:rsidRPr="00305831">
        <w:rPr>
          <w:rFonts w:ascii="Arial" w:hAnsi="Arial" w:cs="Arial"/>
          <w:sz w:val="24"/>
          <w:szCs w:val="24"/>
        </w:rPr>
        <w:t xml:space="preserve">erstorben ist oder es sich um einen Ehe- und Erbvertrag handelt. </w:t>
      </w:r>
      <w:r w:rsidR="00305831">
        <w:rPr>
          <w:rFonts w:ascii="Arial" w:hAnsi="Arial" w:cs="Arial"/>
          <w:sz w:val="24"/>
          <w:szCs w:val="24"/>
        </w:rPr>
        <w:br w:type="page"/>
      </w:r>
    </w:p>
    <w:p w:rsidR="008A39C5" w:rsidRPr="00305831" w:rsidRDefault="008A39C5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lastRenderedPageBreak/>
        <w:t xml:space="preserve">Bitte folgende Angaben </w:t>
      </w:r>
      <w:r w:rsidRPr="00305831">
        <w:rPr>
          <w:rFonts w:ascii="Arial" w:hAnsi="Arial" w:cs="Arial"/>
          <w:b/>
          <w:sz w:val="24"/>
          <w:szCs w:val="24"/>
        </w:rPr>
        <w:t>vollständig</w:t>
      </w:r>
      <w:r w:rsidRPr="00305831">
        <w:rPr>
          <w:rFonts w:ascii="Arial" w:hAnsi="Arial" w:cs="Arial"/>
          <w:sz w:val="24"/>
          <w:szCs w:val="24"/>
        </w:rPr>
        <w:t xml:space="preserve"> ausfüllen.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8"/>
        <w:gridCol w:w="3024"/>
        <w:gridCol w:w="3010"/>
      </w:tblGrid>
      <w:tr w:rsidR="008A39C5" w:rsidRPr="00305831" w:rsidTr="008A39C5">
        <w:tc>
          <w:tcPr>
            <w:tcW w:w="3070" w:type="dxa"/>
          </w:tcPr>
          <w:p w:rsidR="008A39C5" w:rsidRPr="00305831" w:rsidRDefault="008A39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831">
              <w:rPr>
                <w:rFonts w:ascii="Arial" w:hAnsi="Arial" w:cs="Arial"/>
                <w:b/>
                <w:sz w:val="24"/>
                <w:szCs w:val="24"/>
              </w:rPr>
              <w:t>Personalien der Erblasser</w:t>
            </w:r>
          </w:p>
        </w:tc>
        <w:tc>
          <w:tcPr>
            <w:tcW w:w="3071" w:type="dxa"/>
          </w:tcPr>
          <w:p w:rsidR="008A39C5" w:rsidRPr="00305831" w:rsidRDefault="008A39C5" w:rsidP="008A39C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05831">
              <w:rPr>
                <w:rFonts w:ascii="Arial" w:hAnsi="Arial" w:cs="Arial"/>
                <w:b/>
                <w:sz w:val="24"/>
                <w:szCs w:val="24"/>
              </w:rPr>
              <w:t>des Mannes</w:t>
            </w:r>
          </w:p>
        </w:tc>
        <w:tc>
          <w:tcPr>
            <w:tcW w:w="3071" w:type="dxa"/>
          </w:tcPr>
          <w:p w:rsidR="008A39C5" w:rsidRPr="00305831" w:rsidRDefault="008A39C5" w:rsidP="008A39C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05831">
              <w:rPr>
                <w:rFonts w:ascii="Arial" w:hAnsi="Arial" w:cs="Arial"/>
                <w:b/>
                <w:sz w:val="24"/>
                <w:szCs w:val="24"/>
              </w:rPr>
              <w:t>der Frau</w:t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Familienname</w:t>
            </w:r>
          </w:p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Geburtsname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Vornamen (unbedingt alle angeben, wie auf der Geburtsurkunde vermerkt)</w:t>
            </w:r>
          </w:p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Geburtstag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Geburtsort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(bei großen Städten bitte den Ortsteil angeben z.B.: Stuttgart-Zuffenhausen)</w:t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Wohnort (mit Straße und Hausnummer)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DA3265" w:rsidRPr="00305831" w:rsidRDefault="00DA3265" w:rsidP="00990900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 xml:space="preserve">Telefonnummer </w:t>
            </w:r>
            <w:r w:rsidR="00990900">
              <w:rPr>
                <w:rFonts w:ascii="Arial" w:hAnsi="Arial" w:cs="Arial"/>
                <w:sz w:val="24"/>
                <w:szCs w:val="24"/>
              </w:rPr>
              <w:t>(unter der Sie tagsüber erreichbar sind)</w:t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A39C5" w:rsidRPr="00305831" w:rsidRDefault="008A39C5">
      <w:pPr>
        <w:rPr>
          <w:rFonts w:ascii="Arial" w:hAnsi="Arial" w:cs="Arial"/>
          <w:sz w:val="24"/>
          <w:szCs w:val="24"/>
        </w:rPr>
      </w:pPr>
    </w:p>
    <w:p w:rsidR="008A39C5" w:rsidRPr="00305831" w:rsidRDefault="00DA3265">
      <w:pPr>
        <w:rPr>
          <w:rFonts w:ascii="Arial" w:hAnsi="Arial" w:cs="Arial"/>
          <w:b/>
          <w:sz w:val="24"/>
          <w:szCs w:val="24"/>
        </w:rPr>
      </w:pPr>
      <w:r w:rsidRPr="00305831">
        <w:rPr>
          <w:rFonts w:ascii="Arial" w:hAnsi="Arial" w:cs="Arial"/>
          <w:b/>
          <w:sz w:val="24"/>
          <w:szCs w:val="24"/>
        </w:rPr>
        <w:t xml:space="preserve">Bitte </w:t>
      </w:r>
      <w:r w:rsidR="00305831">
        <w:rPr>
          <w:rFonts w:ascii="Arial" w:hAnsi="Arial" w:cs="Arial"/>
          <w:b/>
          <w:sz w:val="24"/>
          <w:szCs w:val="24"/>
        </w:rPr>
        <w:t xml:space="preserve">bringen Sie </w:t>
      </w:r>
      <w:r w:rsidRPr="00305831">
        <w:rPr>
          <w:rFonts w:ascii="Arial" w:hAnsi="Arial" w:cs="Arial"/>
          <w:b/>
          <w:sz w:val="24"/>
          <w:szCs w:val="24"/>
        </w:rPr>
        <w:t>unbedingt den Hinterlegungsschein sowie ein amtliches Ausweisdokument zum Termin mit</w:t>
      </w:r>
      <w:r w:rsidR="00305831">
        <w:rPr>
          <w:rFonts w:ascii="Arial" w:hAnsi="Arial" w:cs="Arial"/>
          <w:b/>
          <w:sz w:val="24"/>
          <w:szCs w:val="24"/>
        </w:rPr>
        <w:t>!</w:t>
      </w:r>
    </w:p>
    <w:p w:rsidR="00305831" w:rsidRDefault="005D7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</w:t>
      </w:r>
      <w:r w:rsidR="008A39C5" w:rsidRPr="00305831">
        <w:rPr>
          <w:rFonts w:ascii="Arial" w:hAnsi="Arial" w:cs="Arial"/>
          <w:sz w:val="24"/>
          <w:szCs w:val="24"/>
        </w:rPr>
        <w:t>Datum</w:t>
      </w:r>
      <w:r w:rsidR="00305831">
        <w:rPr>
          <w:rFonts w:ascii="Arial" w:hAnsi="Arial" w:cs="Arial"/>
          <w:sz w:val="24"/>
          <w:szCs w:val="24"/>
        </w:rPr>
        <w:t xml:space="preserve"> </w:t>
      </w:r>
      <w:r w:rsidR="00305831"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05831"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305831" w:rsidRPr="005D7362">
        <w:rPr>
          <w:rFonts w:ascii="Arial" w:hAnsi="Arial" w:cs="Arial"/>
          <w:sz w:val="24"/>
          <w:szCs w:val="24"/>
          <w:u w:val="single"/>
        </w:rPr>
      </w:r>
      <w:r w:rsidR="00305831"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A39C5" w:rsidRPr="00305831" w:rsidRDefault="008A39C5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>Unterschrift</w:t>
      </w:r>
      <w:r w:rsidR="00305831">
        <w:rPr>
          <w:rFonts w:ascii="Arial" w:hAnsi="Arial" w:cs="Arial"/>
          <w:sz w:val="24"/>
          <w:szCs w:val="24"/>
        </w:rPr>
        <w:t>(en) ___________________________________________</w:t>
      </w:r>
    </w:p>
    <w:p w:rsidR="00DA3265" w:rsidRDefault="00DA3265">
      <w:pPr>
        <w:rPr>
          <w:rFonts w:ascii="Arial" w:hAnsi="Arial" w:cs="Arial"/>
          <w:sz w:val="24"/>
          <w:szCs w:val="24"/>
        </w:rPr>
      </w:pPr>
    </w:p>
    <w:p w:rsidR="00DA3265" w:rsidRPr="00305831" w:rsidRDefault="00DA3265" w:rsidP="00DA326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05831">
        <w:rPr>
          <w:rFonts w:ascii="Arial" w:hAnsi="Arial" w:cs="Arial"/>
          <w:sz w:val="24"/>
          <w:szCs w:val="24"/>
          <w:u w:val="single"/>
        </w:rPr>
        <w:t>Datenschutzrechtliche Hinweise</w:t>
      </w:r>
    </w:p>
    <w:p w:rsidR="00DA3265" w:rsidRPr="00305831" w:rsidRDefault="00DA3265" w:rsidP="00DA3265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>Informationen zum Schutz personenbezogener Daten bei deren Verarbeitung durch die Justiz nach Artikel 13 und Artikel 14 der Europäischen Datenschutz-Grundverordnung finden sich auf der Internetseite des Gerichts unter dem Menüpunkt „Service“/“Informationen zum Datenschutz in der Justiz“. Auf Wunsch übersenden wie diese Informationen auch an Ver</w:t>
      </w:r>
      <w:r w:rsidR="00305831">
        <w:rPr>
          <w:rFonts w:ascii="Arial" w:hAnsi="Arial" w:cs="Arial"/>
          <w:sz w:val="24"/>
          <w:szCs w:val="24"/>
        </w:rPr>
        <w:t>fahrensbeteiligte in Papierform.</w:t>
      </w:r>
    </w:p>
    <w:sectPr w:rsidR="00DA3265" w:rsidRPr="0030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00" w:rsidRDefault="00990900" w:rsidP="00990900">
      <w:pPr>
        <w:spacing w:after="0" w:line="240" w:lineRule="auto"/>
      </w:pPr>
      <w:r>
        <w:separator/>
      </w:r>
    </w:p>
  </w:endnote>
  <w:endnote w:type="continuationSeparator" w:id="0">
    <w:p w:rsidR="00990900" w:rsidRDefault="00990900" w:rsidP="0099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00" w:rsidRDefault="00990900" w:rsidP="00990900">
      <w:pPr>
        <w:spacing w:after="0" w:line="240" w:lineRule="auto"/>
      </w:pPr>
      <w:r>
        <w:separator/>
      </w:r>
    </w:p>
  </w:footnote>
  <w:footnote w:type="continuationSeparator" w:id="0">
    <w:p w:rsidR="00990900" w:rsidRDefault="00990900" w:rsidP="0099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5E67"/>
    <w:multiLevelType w:val="hybridMultilevel"/>
    <w:tmpl w:val="4ADA03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WBL8qziN8p2MiVoYgrLaWEmBPAui7U90D+DmfTzF4MwRPlfNt76jjobdXypWunBNhfjFCGCWM5NiqxRXDJVYuA==" w:salt="JQ3a4g/wo6ffYuLCM9koM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C5"/>
    <w:rsid w:val="003015F4"/>
    <w:rsid w:val="00305831"/>
    <w:rsid w:val="00310960"/>
    <w:rsid w:val="00382AA3"/>
    <w:rsid w:val="005D41B4"/>
    <w:rsid w:val="005D7362"/>
    <w:rsid w:val="007972E9"/>
    <w:rsid w:val="008A39C5"/>
    <w:rsid w:val="008E68CE"/>
    <w:rsid w:val="00916ED6"/>
    <w:rsid w:val="00990900"/>
    <w:rsid w:val="00C07C4E"/>
    <w:rsid w:val="00C326BB"/>
    <w:rsid w:val="00CC320C"/>
    <w:rsid w:val="00DA3265"/>
    <w:rsid w:val="00E13FAF"/>
    <w:rsid w:val="00EB20BB"/>
    <w:rsid w:val="00F36638"/>
    <w:rsid w:val="00F859AD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86BD4E-EFD4-47E7-9E56-645994D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39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96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0583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9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900"/>
  </w:style>
  <w:style w:type="paragraph" w:styleId="Fuzeile">
    <w:name w:val="footer"/>
    <w:basedOn w:val="Standard"/>
    <w:link w:val="FuzeileZchn"/>
    <w:uiPriority w:val="99"/>
    <w:unhideWhenUsed/>
    <w:rsid w:val="0099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Herzberg, Katrin (AG Besigheim)</dc:creator>
  <cp:lastModifiedBy>Theierl, Harald (AG Besigheim)</cp:lastModifiedBy>
  <cp:revision>4</cp:revision>
  <cp:lastPrinted>2019-02-07T14:59:00Z</cp:lastPrinted>
  <dcterms:created xsi:type="dcterms:W3CDTF">2019-02-08T06:37:00Z</dcterms:created>
  <dcterms:modified xsi:type="dcterms:W3CDTF">2023-11-21T19:32:00Z</dcterms:modified>
</cp:coreProperties>
</file>